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5F6D02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Stand By Me</w:t>
      </w:r>
    </w:p>
    <w:p w:rsidR="001C69A9" w:rsidRDefault="001C69A9" w:rsidP="00E13771">
      <w:pPr>
        <w:jc w:val="center"/>
      </w:pPr>
      <w:r>
        <w:t xml:space="preserve"> 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A   </w:t>
      </w:r>
      <w:proofErr w:type="spellStart"/>
      <w:r w:rsidRPr="005F6D02">
        <w:rPr>
          <w:sz w:val="28"/>
          <w:szCs w:val="28"/>
        </w:rPr>
        <w:t>F#m</w:t>
      </w:r>
      <w:proofErr w:type="spellEnd"/>
      <w:r w:rsidRPr="005F6D02">
        <w:rPr>
          <w:sz w:val="28"/>
          <w:szCs w:val="28"/>
        </w:rPr>
        <w:t xml:space="preserve">   D   E   A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When the night has come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proofErr w:type="spellStart"/>
      <w:r w:rsidRPr="005F6D02">
        <w:rPr>
          <w:sz w:val="28"/>
          <w:szCs w:val="28"/>
        </w:rPr>
        <w:t>F#m</w:t>
      </w:r>
      <w:proofErr w:type="spellEnd"/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And the land is dark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            D         E                 A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And the moon is the only light we'll see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No, I won't be afraid,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      Fm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No, I won't be afraid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            D            E             A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Just as long as you stand, stand by me.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Chorus: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So, darling, darling, stand by me,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  Fm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Oh, stand by me.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  D     E           A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Oh, stand, stand by me,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Stand by me.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If the sea that we look upon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Should tumble and fall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Or the mountain should crumble in the sea,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I won't cry, I won't cry,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No, I won't shed a tear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 xml:space="preserve">  Just as long as you stand, stand by me.</w:t>
      </w: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</w:p>
    <w:p w:rsidR="005F6D02" w:rsidRPr="005F6D02" w:rsidRDefault="005F6D02" w:rsidP="005F6D02">
      <w:pPr>
        <w:pStyle w:val="HTMLPreformatted"/>
        <w:rPr>
          <w:sz w:val="28"/>
          <w:szCs w:val="28"/>
        </w:rPr>
      </w:pPr>
      <w:r w:rsidRPr="005F6D02">
        <w:rPr>
          <w:sz w:val="28"/>
          <w:szCs w:val="28"/>
        </w:rPr>
        <w:t>Chorus</w:t>
      </w:r>
    </w:p>
    <w:p w:rsidR="00E13771" w:rsidRPr="005F6D02" w:rsidRDefault="00E13771" w:rsidP="00303D4F">
      <w:pPr>
        <w:rPr>
          <w:sz w:val="28"/>
          <w:szCs w:val="28"/>
        </w:rPr>
      </w:pPr>
    </w:p>
    <w:sectPr w:rsidR="00E13771" w:rsidRPr="005F6D0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1C69A9"/>
    <w:rsid w:val="002A397F"/>
    <w:rsid w:val="00303D4F"/>
    <w:rsid w:val="00324785"/>
    <w:rsid w:val="003B7C8B"/>
    <w:rsid w:val="003D6B29"/>
    <w:rsid w:val="00400E8C"/>
    <w:rsid w:val="005F6D02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72B4B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24785"/>
    <w:rPr>
      <w:color w:val="0000FF"/>
      <w:u w:val="single"/>
    </w:rPr>
  </w:style>
  <w:style w:type="character" w:customStyle="1" w:styleId="chordspan">
    <w:name w:val="chord_span"/>
    <w:basedOn w:val="DefaultParagraphFont"/>
    <w:rsid w:val="0030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5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2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1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2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6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Hewlett-Packard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2012-12-20T00:10:00Z</dcterms:created>
  <dcterms:modified xsi:type="dcterms:W3CDTF">2012-12-20T00:10:00Z</dcterms:modified>
</cp:coreProperties>
</file>